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14443" w14:textId="77777777" w:rsidR="00227256" w:rsidRDefault="00E5635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Обобщенная отчетная информация по результатам проведения публичного мероприятия.</w:t>
      </w:r>
    </w:p>
    <w:p w14:paraId="2B64AC90" w14:textId="1D8E4BE6" w:rsidR="00227256" w:rsidRDefault="00E56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Центральным управлением Ростехнадзора в соответствии с утвержденным «Планом – графиком проведения публичных обсуждений результатов правоприменительной практики </w:t>
      </w:r>
      <w:r w:rsidR="00A104D2">
        <w:rPr>
          <w:rFonts w:ascii="Times New Roman" w:hAnsi="Times New Roman" w:cs="Times New Roman"/>
          <w:sz w:val="28"/>
          <w:szCs w:val="28"/>
        </w:rPr>
        <w:t xml:space="preserve">территориальными органами </w:t>
      </w:r>
      <w:r>
        <w:rPr>
          <w:rFonts w:ascii="Times New Roman" w:hAnsi="Times New Roman" w:cs="Times New Roman"/>
          <w:sz w:val="28"/>
          <w:szCs w:val="28"/>
        </w:rPr>
        <w:t>Федеральной службы по экологическому, технологическому</w:t>
      </w:r>
      <w:r w:rsidR="00A10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атомному надзору в 202</w:t>
      </w:r>
      <w:r w:rsidR="00E54073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году» 2</w:t>
      </w:r>
      <w:r w:rsidR="00E54073" w:rsidRPr="00E5407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62F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54073" w:rsidRPr="00E5407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проведено публичное мероприятие в городе </w:t>
      </w:r>
      <w:r w:rsidR="0093262F">
        <w:rPr>
          <w:rFonts w:ascii="Times New Roman" w:hAnsi="Times New Roman" w:cs="Times New Roman"/>
          <w:sz w:val="28"/>
          <w:szCs w:val="28"/>
        </w:rPr>
        <w:t>Москве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A1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в режиме видеоконференцсвязи.</w:t>
      </w:r>
    </w:p>
    <w:p w14:paraId="503CCB35" w14:textId="77777777" w:rsidR="00227256" w:rsidRDefault="00E563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проведения мероприятия:</w:t>
      </w:r>
    </w:p>
    <w:p w14:paraId="474C8140" w14:textId="78ADCDD0" w:rsidR="00227256" w:rsidRDefault="00E56351" w:rsidP="00A10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разработана «</w:t>
      </w:r>
      <w:r w:rsidR="00FF2ABB" w:rsidRPr="00FF2ABB">
        <w:rPr>
          <w:rFonts w:ascii="Times New Roman" w:hAnsi="Times New Roman" w:cs="Times New Roman"/>
          <w:sz w:val="28"/>
          <w:szCs w:val="28"/>
        </w:rPr>
        <w:t>П</w:t>
      </w:r>
      <w:r w:rsidR="00FF2ABB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FF2ABB" w:rsidRPr="00FF2ABB">
        <w:rPr>
          <w:rFonts w:ascii="Times New Roman" w:hAnsi="Times New Roman" w:cs="Times New Roman"/>
          <w:sz w:val="28"/>
          <w:szCs w:val="28"/>
        </w:rPr>
        <w:t>проведения публичных обсуждений результатов правоприменительной практики</w:t>
      </w:r>
      <w:r w:rsidR="00FF2ABB">
        <w:rPr>
          <w:rFonts w:ascii="Times New Roman" w:hAnsi="Times New Roman" w:cs="Times New Roman"/>
          <w:sz w:val="28"/>
          <w:szCs w:val="28"/>
        </w:rPr>
        <w:t xml:space="preserve"> </w:t>
      </w:r>
      <w:r w:rsidR="00FF2ABB" w:rsidRPr="00FF2ABB">
        <w:rPr>
          <w:rFonts w:ascii="Times New Roman" w:hAnsi="Times New Roman" w:cs="Times New Roman"/>
          <w:sz w:val="28"/>
          <w:szCs w:val="28"/>
        </w:rPr>
        <w:t xml:space="preserve">Центрального управления Ростехнадзора за </w:t>
      </w:r>
      <w:r w:rsidR="0093262F">
        <w:rPr>
          <w:rFonts w:ascii="Times New Roman" w:hAnsi="Times New Roman" w:cs="Times New Roman"/>
          <w:sz w:val="28"/>
          <w:szCs w:val="28"/>
        </w:rPr>
        <w:t>12</w:t>
      </w:r>
      <w:r w:rsidR="00FF2ABB" w:rsidRPr="00FF2ABB">
        <w:rPr>
          <w:rFonts w:ascii="Times New Roman" w:hAnsi="Times New Roman" w:cs="Times New Roman"/>
          <w:sz w:val="28"/>
          <w:szCs w:val="28"/>
        </w:rPr>
        <w:t xml:space="preserve"> месяцев 202</w:t>
      </w:r>
      <w:r w:rsidR="00E54073" w:rsidRPr="00E54073">
        <w:rPr>
          <w:rFonts w:ascii="Times New Roman" w:hAnsi="Times New Roman" w:cs="Times New Roman"/>
          <w:sz w:val="28"/>
          <w:szCs w:val="28"/>
        </w:rPr>
        <w:t>4</w:t>
      </w:r>
      <w:r w:rsidR="00FF2ABB" w:rsidRPr="00FF2AB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5D075BA6" w14:textId="77777777" w:rsidR="00227256" w:rsidRDefault="00E56351" w:rsidP="00A10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официальном сайте Управления размещено уведомление (анонс)                                    о проведении публичного мероприятия с информацией о дате, времени, месте                    и способе проведения публичного обсуждения, ссылка для подключения </w:t>
      </w:r>
      <w:r>
        <w:rPr>
          <w:rFonts w:ascii="Times New Roman" w:hAnsi="Times New Roman" w:cs="Times New Roman"/>
          <w:sz w:val="28"/>
          <w:szCs w:val="28"/>
        </w:rPr>
        <w:br/>
        <w:t>к мероприятию;</w:t>
      </w:r>
    </w:p>
    <w:p w14:paraId="7E53E29E" w14:textId="77777777" w:rsidR="00227256" w:rsidRDefault="00E56351" w:rsidP="00A10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 перечень участников, которым направлены приглашения                               для участия в публичных обсуждениях.</w:t>
      </w:r>
    </w:p>
    <w:p w14:paraId="7329B624" w14:textId="69844B72" w:rsidR="00227256" w:rsidRPr="00756902" w:rsidRDefault="00E56351">
      <w:pPr>
        <w:shd w:val="clear" w:color="auto" w:fill="FFFFFF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мероприятии приняли участие представители прокуратуры </w:t>
      </w:r>
      <w:r w:rsidR="00932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Московской</w:t>
      </w:r>
      <w:r w:rsidR="00FF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представители федеральных и региональных органов исполнительной власти, осуществляющих полномочия по контролю (надзору), представител</w:t>
      </w:r>
      <w:r w:rsidR="00FF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организаций, эксплуатирующих опасные производственные объекты, объекты электроэнергетики и теплоснабжения, </w:t>
      </w:r>
      <w:r w:rsidR="00B41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="00B41A8F" w:rsidRPr="00B41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гидротехнически</w:t>
      </w:r>
      <w:r w:rsidR="00B41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41A8F" w:rsidRPr="00B41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сооружени</w:t>
      </w:r>
      <w:r w:rsidR="00B41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1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B41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области.</w:t>
      </w:r>
      <w:r w:rsidR="00FF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Общее количество участников мероприятия </w:t>
      </w:r>
      <w:r w:rsidR="00FF2ABB" w:rsidRPr="0075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составило </w:t>
      </w:r>
      <w:r w:rsidR="000834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40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16</w:t>
      </w:r>
      <w:r w:rsidR="00FF2ABB" w:rsidRPr="0075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14:paraId="223D6EE7" w14:textId="454B4F3E" w:rsidR="00227256" w:rsidRDefault="00E56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имени Центрального управления Ростехнадзора с приветственной речью выступил заместитель руководителя </w:t>
      </w:r>
      <w:r w:rsidR="0093262F">
        <w:rPr>
          <w:rFonts w:ascii="Times New Roman" w:hAnsi="Times New Roman" w:cs="Times New Roman"/>
          <w:sz w:val="28"/>
          <w:szCs w:val="28"/>
        </w:rPr>
        <w:t>Пономарёв Владимир Николаевич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68E71A" w14:textId="6099FAAE" w:rsidR="00B41A8F" w:rsidRDefault="00E56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докладом «Осуществление Центральным управлением Ростехнадзора мероприятий по профилактике нарушений обязательных требований с учетом </w:t>
      </w:r>
      <w:r>
        <w:rPr>
          <w:rFonts w:ascii="Times New Roman" w:hAnsi="Times New Roman" w:cs="Times New Roman"/>
          <w:sz w:val="28"/>
          <w:szCs w:val="28"/>
        </w:rPr>
        <w:lastRenderedPageBreak/>
        <w:t>особенностей осуществления контрольной (надзорной) деятельности в 202</w:t>
      </w:r>
      <w:r w:rsidR="00E54073" w:rsidRPr="00E5407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году» выступил заместитель руководителя </w:t>
      </w:r>
      <w:r w:rsidR="00B41A8F">
        <w:rPr>
          <w:rFonts w:ascii="Times New Roman" w:hAnsi="Times New Roman" w:cs="Times New Roman"/>
          <w:sz w:val="28"/>
          <w:szCs w:val="28"/>
        </w:rPr>
        <w:t>Пономарёв Владимир Николаевич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D45615" w14:textId="5EA20363" w:rsidR="00227256" w:rsidRDefault="00E56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публичных обсуждений была продемонстрирована видеопрезентация доклада.</w:t>
      </w:r>
    </w:p>
    <w:p w14:paraId="117A3EBF" w14:textId="77777777" w:rsidR="00227256" w:rsidRDefault="00E56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Доклады с видеопрезентациями представили следующие должностные лица </w:t>
      </w:r>
      <w:r w:rsidR="00A104D2">
        <w:rPr>
          <w:rFonts w:ascii="Times New Roman" w:hAnsi="Times New Roman" w:cs="Times New Roman"/>
          <w:sz w:val="28"/>
          <w:szCs w:val="28"/>
        </w:rPr>
        <w:t>Центрального у</w:t>
      </w:r>
      <w:r>
        <w:rPr>
          <w:rFonts w:ascii="Times New Roman" w:hAnsi="Times New Roman" w:cs="Times New Roman"/>
          <w:sz w:val="28"/>
          <w:szCs w:val="28"/>
        </w:rPr>
        <w:t>правления</w:t>
      </w:r>
      <w:r w:rsidR="00A104D2">
        <w:rPr>
          <w:rFonts w:ascii="Times New Roman" w:hAnsi="Times New Roman" w:cs="Times New Roman"/>
          <w:sz w:val="28"/>
          <w:szCs w:val="28"/>
        </w:rPr>
        <w:t xml:space="preserve"> Ростехнадзора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9C5F051" w14:textId="00639B46" w:rsidR="00FF2ABB" w:rsidRDefault="00E56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1A8F" w:rsidRPr="00B41A8F">
        <w:rPr>
          <w:rFonts w:ascii="Times New Roman" w:hAnsi="Times New Roman" w:cs="Times New Roman"/>
          <w:sz w:val="28"/>
          <w:szCs w:val="28"/>
        </w:rPr>
        <w:t>начальник межрегионального отдела по газовому надзору Зеленов Антон Григорьевич</w:t>
      </w:r>
      <w:r w:rsidR="00FF2ABB">
        <w:rPr>
          <w:rFonts w:ascii="Times New Roman" w:hAnsi="Times New Roman" w:cs="Times New Roman"/>
          <w:sz w:val="28"/>
          <w:szCs w:val="28"/>
        </w:rPr>
        <w:t>,</w:t>
      </w:r>
      <w:r w:rsidR="00FF2ABB" w:rsidRPr="00FF2A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A11F7A" w14:textId="4CE09B7F" w:rsidR="00227256" w:rsidRDefault="00E56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доклада: </w:t>
      </w:r>
      <w:r w:rsidR="00FF2ABB" w:rsidRPr="00FF2ABB">
        <w:rPr>
          <w:rFonts w:ascii="Times New Roman" w:hAnsi="Times New Roman" w:cs="Times New Roman"/>
          <w:sz w:val="28"/>
          <w:szCs w:val="28"/>
        </w:rPr>
        <w:t>«</w:t>
      </w:r>
      <w:r w:rsidR="00B41A8F" w:rsidRPr="00B41A8F">
        <w:rPr>
          <w:rFonts w:ascii="Times New Roman" w:hAnsi="Times New Roman" w:cs="Times New Roman"/>
          <w:sz w:val="28"/>
          <w:szCs w:val="28"/>
        </w:rPr>
        <w:t xml:space="preserve">Основные показатели надзорной деятельности </w:t>
      </w:r>
      <w:r w:rsidR="00B41A8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41A8F" w:rsidRPr="00B41A8F">
        <w:rPr>
          <w:rFonts w:ascii="Times New Roman" w:hAnsi="Times New Roman" w:cs="Times New Roman"/>
          <w:sz w:val="28"/>
          <w:szCs w:val="28"/>
        </w:rPr>
        <w:t>за 12 месяцев 202</w:t>
      </w:r>
      <w:r w:rsidR="00E54073" w:rsidRPr="00E54073">
        <w:rPr>
          <w:rFonts w:ascii="Times New Roman" w:hAnsi="Times New Roman" w:cs="Times New Roman"/>
          <w:sz w:val="28"/>
          <w:szCs w:val="28"/>
        </w:rPr>
        <w:t>4</w:t>
      </w:r>
      <w:r w:rsidR="00B41A8F" w:rsidRPr="00B41A8F">
        <w:rPr>
          <w:rFonts w:ascii="Times New Roman" w:hAnsi="Times New Roman" w:cs="Times New Roman"/>
          <w:sz w:val="28"/>
          <w:szCs w:val="28"/>
        </w:rPr>
        <w:t xml:space="preserve"> года и анализ аварийности на объектах магистрального трубопроводного транспорта и газового надзора</w:t>
      </w:r>
      <w:r w:rsidR="00FF2ABB" w:rsidRPr="00FF2AB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41732D" w14:textId="4120F17F" w:rsidR="00227256" w:rsidRPr="00B41A8F" w:rsidRDefault="00E56351" w:rsidP="00B41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A8F">
        <w:rPr>
          <w:rFonts w:ascii="Times New Roman" w:hAnsi="Times New Roman" w:cs="Times New Roman"/>
          <w:sz w:val="28"/>
          <w:szCs w:val="28"/>
        </w:rPr>
        <w:t xml:space="preserve">- </w:t>
      </w:r>
      <w:r w:rsidR="00B41A8F" w:rsidRPr="00B41A8F">
        <w:rPr>
          <w:rFonts w:ascii="Times New Roman" w:hAnsi="Times New Roman" w:cs="Times New Roman"/>
          <w:sz w:val="28"/>
          <w:szCs w:val="28"/>
        </w:rPr>
        <w:t xml:space="preserve">государственный инспектор межрегионального отдела по надзору </w:t>
      </w:r>
      <w:r w:rsidR="00B41A8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41A8F" w:rsidRPr="00B41A8F">
        <w:rPr>
          <w:rFonts w:ascii="Times New Roman" w:hAnsi="Times New Roman" w:cs="Times New Roman"/>
          <w:sz w:val="28"/>
          <w:szCs w:val="28"/>
        </w:rPr>
        <w:t>за гидротехническими сооружениями Харламова Виктория Александровна</w:t>
      </w:r>
      <w:r w:rsidR="00FF2ABB" w:rsidRPr="00B41A8F">
        <w:rPr>
          <w:rFonts w:ascii="Times New Roman" w:hAnsi="Times New Roman" w:cs="Times New Roman"/>
          <w:sz w:val="28"/>
          <w:szCs w:val="28"/>
        </w:rPr>
        <w:t>,</w:t>
      </w:r>
    </w:p>
    <w:p w14:paraId="0AEC2F63" w14:textId="0590F183" w:rsidR="00227256" w:rsidRPr="00B41A8F" w:rsidRDefault="00E56351" w:rsidP="00B41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A8F">
        <w:rPr>
          <w:rFonts w:ascii="Times New Roman" w:hAnsi="Times New Roman" w:cs="Times New Roman"/>
          <w:sz w:val="28"/>
          <w:szCs w:val="28"/>
        </w:rPr>
        <w:t xml:space="preserve">тема доклада: </w:t>
      </w:r>
      <w:r w:rsidR="00FF2ABB" w:rsidRPr="00B41A8F">
        <w:rPr>
          <w:rFonts w:ascii="Times New Roman" w:hAnsi="Times New Roman" w:cs="Times New Roman"/>
          <w:sz w:val="28"/>
          <w:szCs w:val="28"/>
        </w:rPr>
        <w:t>«</w:t>
      </w:r>
      <w:r w:rsidR="00B41A8F" w:rsidRPr="00B41A8F">
        <w:rPr>
          <w:rFonts w:ascii="Times New Roman" w:hAnsi="Times New Roman" w:cs="Times New Roman"/>
          <w:sz w:val="28"/>
          <w:szCs w:val="28"/>
        </w:rPr>
        <w:t>Анализ основных показателей контрольно-надзорной деятельности при осуществлении надзора за гидротехническими сооружениями по итогам 202</w:t>
      </w:r>
      <w:r w:rsidR="00E54073" w:rsidRPr="00E54073">
        <w:rPr>
          <w:rFonts w:ascii="Times New Roman" w:hAnsi="Times New Roman" w:cs="Times New Roman"/>
          <w:sz w:val="28"/>
          <w:szCs w:val="28"/>
        </w:rPr>
        <w:t>4</w:t>
      </w:r>
      <w:r w:rsidR="00B41A8F" w:rsidRPr="00B41A8F">
        <w:rPr>
          <w:rFonts w:ascii="Times New Roman" w:hAnsi="Times New Roman" w:cs="Times New Roman"/>
          <w:sz w:val="28"/>
          <w:szCs w:val="28"/>
        </w:rPr>
        <w:t xml:space="preserve"> года, расположенных на территории Владимирской, Ивановской, Костромской, Московской, Тверской и Ярославской областей</w:t>
      </w:r>
      <w:r w:rsidR="00FF2ABB" w:rsidRPr="00B41A8F">
        <w:rPr>
          <w:rFonts w:ascii="Times New Roman" w:hAnsi="Times New Roman" w:cs="Times New Roman"/>
          <w:sz w:val="28"/>
          <w:szCs w:val="28"/>
        </w:rPr>
        <w:t>»</w:t>
      </w:r>
      <w:r w:rsidRPr="00B41A8F">
        <w:rPr>
          <w:rFonts w:ascii="Times New Roman" w:hAnsi="Times New Roman" w:cs="Times New Roman"/>
          <w:sz w:val="28"/>
          <w:szCs w:val="28"/>
        </w:rPr>
        <w:t>;</w:t>
      </w:r>
    </w:p>
    <w:p w14:paraId="21E2989F" w14:textId="3D4E9E78" w:rsidR="00FF2ABB" w:rsidRDefault="00E56351" w:rsidP="00FF2ABB">
      <w:pPr>
        <w:pStyle w:val="5"/>
        <w:spacing w:line="360" w:lineRule="auto"/>
        <w:ind w:firstLine="709"/>
        <w:jc w:val="both"/>
        <w:rPr>
          <w:rFonts w:eastAsia="Tahoma"/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</w:rPr>
        <w:t xml:space="preserve">- </w:t>
      </w:r>
      <w:r w:rsidR="00E54073" w:rsidRPr="002C685B">
        <w:rPr>
          <w:sz w:val="28"/>
          <w:szCs w:val="28"/>
        </w:rPr>
        <w:t>исполняющ</w:t>
      </w:r>
      <w:r w:rsidR="00E54073">
        <w:rPr>
          <w:sz w:val="28"/>
          <w:szCs w:val="28"/>
        </w:rPr>
        <w:t>ий</w:t>
      </w:r>
      <w:r w:rsidR="00E54073" w:rsidRPr="002C685B">
        <w:rPr>
          <w:sz w:val="28"/>
          <w:szCs w:val="28"/>
        </w:rPr>
        <w:t xml:space="preserve"> обязанности </w:t>
      </w:r>
      <w:r w:rsidR="00E54073">
        <w:rPr>
          <w:rFonts w:eastAsia="Tahoma"/>
          <w:sz w:val="28"/>
          <w:szCs w:val="28"/>
          <w:lang w:eastAsia="ru-RU"/>
        </w:rPr>
        <w:t>заместителя руководителя</w:t>
      </w:r>
      <w:r w:rsidR="00B41A8F" w:rsidRPr="00B41A8F">
        <w:rPr>
          <w:rFonts w:eastAsia="Tahoma"/>
          <w:sz w:val="28"/>
          <w:szCs w:val="28"/>
          <w:lang w:eastAsia="ru-RU"/>
        </w:rPr>
        <w:t xml:space="preserve"> Ефременков Алекс</w:t>
      </w:r>
      <w:r w:rsidR="00E54073">
        <w:rPr>
          <w:rFonts w:eastAsia="Tahoma"/>
          <w:sz w:val="28"/>
          <w:szCs w:val="28"/>
          <w:lang w:eastAsia="ru-RU"/>
        </w:rPr>
        <w:t>андр</w:t>
      </w:r>
      <w:r w:rsidR="00B41A8F">
        <w:rPr>
          <w:rFonts w:eastAsia="Tahoma"/>
          <w:sz w:val="28"/>
          <w:szCs w:val="28"/>
          <w:lang w:eastAsia="ru-RU"/>
        </w:rPr>
        <w:t xml:space="preserve"> </w:t>
      </w:r>
      <w:r w:rsidR="00B41A8F" w:rsidRPr="00B41A8F">
        <w:rPr>
          <w:rFonts w:eastAsia="Tahoma"/>
          <w:sz w:val="28"/>
          <w:szCs w:val="28"/>
          <w:lang w:eastAsia="ru-RU"/>
        </w:rPr>
        <w:t>Сергеевич</w:t>
      </w:r>
      <w:r w:rsidR="00FF2ABB">
        <w:rPr>
          <w:rFonts w:eastAsia="Tahoma"/>
          <w:sz w:val="28"/>
          <w:szCs w:val="28"/>
          <w:lang w:eastAsia="ru-RU"/>
        </w:rPr>
        <w:t>,</w:t>
      </w:r>
      <w:r w:rsidR="00FF2ABB" w:rsidRPr="00FF2ABB">
        <w:rPr>
          <w:rFonts w:eastAsia="Tahoma"/>
          <w:sz w:val="28"/>
          <w:szCs w:val="28"/>
          <w:lang w:eastAsia="ru-RU"/>
        </w:rPr>
        <w:t xml:space="preserve">                      </w:t>
      </w:r>
    </w:p>
    <w:p w14:paraId="0D05D352" w14:textId="76650A68" w:rsidR="00227256" w:rsidRPr="00B41A8F" w:rsidRDefault="00E56351" w:rsidP="00FF2ABB">
      <w:pPr>
        <w:pStyle w:val="5"/>
        <w:spacing w:line="360" w:lineRule="auto"/>
        <w:ind w:firstLine="709"/>
        <w:jc w:val="both"/>
        <w:rPr>
          <w:rFonts w:eastAsia="Tahoma"/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</w:rPr>
        <w:t xml:space="preserve">тема доклада: </w:t>
      </w:r>
      <w:r w:rsidR="00FF2ABB" w:rsidRPr="00FF2ABB">
        <w:rPr>
          <w:rFonts w:eastAsia="Tahoma"/>
          <w:sz w:val="28"/>
          <w:szCs w:val="28"/>
          <w:lang w:eastAsia="ru-RU"/>
        </w:rPr>
        <w:t>«</w:t>
      </w:r>
      <w:r w:rsidR="00E54073" w:rsidRPr="002C685B">
        <w:rPr>
          <w:sz w:val="28"/>
          <w:szCs w:val="28"/>
        </w:rPr>
        <w:t>Основные показатели надзорной деятельности отдела государственного энергетического надзора по Московской области за 12 месяцев 2024 года и анализ аварийности и травматизма на объектах энергетики за 2024 год</w:t>
      </w:r>
      <w:r w:rsidRPr="00B41A8F">
        <w:rPr>
          <w:rFonts w:eastAsia="Tahoma"/>
          <w:sz w:val="28"/>
          <w:szCs w:val="28"/>
          <w:lang w:eastAsia="ru-RU"/>
        </w:rPr>
        <w:t>;</w:t>
      </w:r>
    </w:p>
    <w:p w14:paraId="3388B62C" w14:textId="617C62FC" w:rsidR="00341CDE" w:rsidRPr="00B41A8F" w:rsidRDefault="00341CDE" w:rsidP="00FF2ABB">
      <w:pPr>
        <w:pStyle w:val="5"/>
        <w:spacing w:line="360" w:lineRule="auto"/>
        <w:ind w:firstLine="709"/>
        <w:jc w:val="both"/>
        <w:rPr>
          <w:rFonts w:eastAsia="Tahoma"/>
          <w:sz w:val="28"/>
          <w:szCs w:val="28"/>
          <w:lang w:eastAsia="ru-RU"/>
        </w:rPr>
      </w:pPr>
      <w:r w:rsidRPr="00B41A8F">
        <w:rPr>
          <w:rFonts w:eastAsia="Tahoma"/>
          <w:sz w:val="28"/>
          <w:szCs w:val="28"/>
          <w:lang w:eastAsia="ru-RU"/>
        </w:rPr>
        <w:t xml:space="preserve">- </w:t>
      </w:r>
      <w:r w:rsidR="00E54073">
        <w:rPr>
          <w:rFonts w:eastAsia="Tahoma"/>
          <w:sz w:val="28"/>
          <w:szCs w:val="28"/>
          <w:lang w:eastAsia="ru-RU"/>
        </w:rPr>
        <w:t>заместитель</w:t>
      </w:r>
      <w:r w:rsidR="00B41A8F" w:rsidRPr="00B41A8F">
        <w:rPr>
          <w:rFonts w:eastAsia="Tahoma"/>
          <w:sz w:val="28"/>
          <w:szCs w:val="28"/>
          <w:lang w:eastAsia="ru-RU"/>
        </w:rPr>
        <w:t xml:space="preserve"> начальника межрегионального отдела государственного строительного надзора и надзора за саморегулируемыми организациями </w:t>
      </w:r>
      <w:r w:rsidR="00E54073">
        <w:rPr>
          <w:rFonts w:eastAsia="Tahoma"/>
          <w:sz w:val="28"/>
          <w:szCs w:val="28"/>
          <w:lang w:eastAsia="ru-RU"/>
        </w:rPr>
        <w:t>Галкина Ольга Евгеньевна</w:t>
      </w:r>
      <w:r w:rsidRPr="00B41A8F">
        <w:rPr>
          <w:rFonts w:eastAsia="Tahoma"/>
          <w:sz w:val="28"/>
          <w:szCs w:val="28"/>
          <w:lang w:eastAsia="ru-RU"/>
        </w:rPr>
        <w:t>,</w:t>
      </w:r>
    </w:p>
    <w:p w14:paraId="1EC19778" w14:textId="075A9E5D" w:rsidR="00341CDE" w:rsidRDefault="00341CDE" w:rsidP="00FF2ABB">
      <w:pPr>
        <w:pStyle w:val="5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т</w:t>
      </w:r>
      <w:r w:rsidRPr="00341CDE">
        <w:rPr>
          <w:rFonts w:eastAsiaTheme="minorHAnsi"/>
          <w:sz w:val="28"/>
          <w:szCs w:val="28"/>
        </w:rPr>
        <w:t>ем</w:t>
      </w:r>
      <w:r>
        <w:rPr>
          <w:rFonts w:eastAsiaTheme="minorHAnsi"/>
          <w:sz w:val="28"/>
          <w:szCs w:val="28"/>
        </w:rPr>
        <w:t>а доклада</w:t>
      </w:r>
      <w:r w:rsidRPr="00341CDE">
        <w:rPr>
          <w:rFonts w:eastAsiaTheme="minorHAnsi"/>
          <w:sz w:val="28"/>
          <w:szCs w:val="28"/>
        </w:rPr>
        <w:t>: «</w:t>
      </w:r>
      <w:r w:rsidR="00E54073" w:rsidRPr="00F83284">
        <w:rPr>
          <w:sz w:val="28"/>
          <w:szCs w:val="28"/>
        </w:rPr>
        <w:t>Основные показатели надзорной деятельности межрегионального отдела государственного строительного надзора и надзора за саморегулируемыми организациями</w:t>
      </w:r>
      <w:r w:rsidR="00E54073" w:rsidRPr="00F83284">
        <w:rPr>
          <w:rFonts w:ascii="Tahoma" w:hAnsi="Tahoma" w:cs="Tahoma"/>
          <w:sz w:val="28"/>
          <w:szCs w:val="28"/>
        </w:rPr>
        <w:t xml:space="preserve"> </w:t>
      </w:r>
      <w:r w:rsidR="00E54073" w:rsidRPr="00F83284">
        <w:rPr>
          <w:sz w:val="28"/>
          <w:szCs w:val="28"/>
        </w:rPr>
        <w:t>за 12 месяцев 202</w:t>
      </w:r>
      <w:r w:rsidR="00E54073">
        <w:rPr>
          <w:sz w:val="28"/>
          <w:szCs w:val="28"/>
        </w:rPr>
        <w:t>4</w:t>
      </w:r>
      <w:r w:rsidR="00E54073" w:rsidRPr="00F83284">
        <w:rPr>
          <w:sz w:val="28"/>
          <w:szCs w:val="28"/>
        </w:rPr>
        <w:t xml:space="preserve"> года</w:t>
      </w:r>
      <w:r>
        <w:rPr>
          <w:rFonts w:eastAsiaTheme="minorHAnsi"/>
          <w:sz w:val="28"/>
          <w:szCs w:val="28"/>
        </w:rPr>
        <w:t>»;</w:t>
      </w:r>
    </w:p>
    <w:p w14:paraId="03DC9623" w14:textId="77777777" w:rsidR="00227256" w:rsidRDefault="00E56351">
      <w:pPr>
        <w:pStyle w:val="5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 xml:space="preserve">- начальник отдела по надзору за подъемными сооружениями </w:t>
      </w:r>
      <w:r>
        <w:rPr>
          <w:rFonts w:eastAsiaTheme="minorHAnsi"/>
          <w:sz w:val="28"/>
          <w:szCs w:val="28"/>
        </w:rPr>
        <w:br/>
        <w:t>по Московской области Балобанов Сергей Валерьевич,</w:t>
      </w:r>
    </w:p>
    <w:p w14:paraId="40787164" w14:textId="63DFF692" w:rsidR="00227256" w:rsidRPr="00B41A8F" w:rsidRDefault="00E56351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 w:rsidRPr="00B41A8F">
        <w:rPr>
          <w:sz w:val="28"/>
          <w:szCs w:val="28"/>
        </w:rPr>
        <w:t>тема доклада: «</w:t>
      </w:r>
      <w:r w:rsidR="00B41A8F" w:rsidRPr="00233EC2">
        <w:rPr>
          <w:sz w:val="28"/>
          <w:szCs w:val="28"/>
        </w:rPr>
        <w:t>Аварийность и травматизм при эксплуатации подъемных сооружений за 12 месяцев 202</w:t>
      </w:r>
      <w:r w:rsidR="00E54073">
        <w:rPr>
          <w:sz w:val="28"/>
          <w:szCs w:val="28"/>
        </w:rPr>
        <w:t>4</w:t>
      </w:r>
      <w:r w:rsidR="00B41A8F" w:rsidRPr="00233EC2">
        <w:rPr>
          <w:sz w:val="28"/>
          <w:szCs w:val="28"/>
        </w:rPr>
        <w:t xml:space="preserve"> года</w:t>
      </w:r>
      <w:r w:rsidRPr="00B41A8F">
        <w:rPr>
          <w:sz w:val="28"/>
          <w:szCs w:val="28"/>
        </w:rPr>
        <w:t>»</w:t>
      </w:r>
      <w:r w:rsidR="00B41A8F" w:rsidRPr="00B41A8F">
        <w:rPr>
          <w:sz w:val="28"/>
          <w:szCs w:val="28"/>
        </w:rPr>
        <w:t>;</w:t>
      </w:r>
    </w:p>
    <w:p w14:paraId="5A91FE93" w14:textId="6EE09EC0" w:rsidR="00B41A8F" w:rsidRPr="00B41A8F" w:rsidRDefault="00B41A8F" w:rsidP="00B41A8F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 w:rsidRPr="00B41A8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начальник </w:t>
      </w:r>
      <w:r w:rsidRPr="00435DD5">
        <w:rPr>
          <w:sz w:val="28"/>
          <w:szCs w:val="28"/>
        </w:rPr>
        <w:t>отдела по котлонадзору по Московской области</w:t>
      </w:r>
      <w:r>
        <w:rPr>
          <w:sz w:val="28"/>
          <w:szCs w:val="28"/>
        </w:rPr>
        <w:t xml:space="preserve"> </w:t>
      </w:r>
      <w:r w:rsidRPr="00B41A8F">
        <w:rPr>
          <w:sz w:val="28"/>
          <w:szCs w:val="28"/>
        </w:rPr>
        <w:t>Мансуров Сергей Александрович,</w:t>
      </w:r>
    </w:p>
    <w:p w14:paraId="14068E69" w14:textId="699643A4" w:rsidR="00B41A8F" w:rsidRPr="00B41A8F" w:rsidRDefault="00B41A8F" w:rsidP="00B41A8F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 w:rsidRPr="00B41A8F">
        <w:rPr>
          <w:sz w:val="28"/>
          <w:szCs w:val="28"/>
        </w:rPr>
        <w:t>тема доклада: «</w:t>
      </w:r>
      <w:r w:rsidR="00E54073" w:rsidRPr="002C685B">
        <w:rPr>
          <w:sz w:val="28"/>
          <w:szCs w:val="28"/>
        </w:rPr>
        <w:t xml:space="preserve">Основные показатели надзорной деятельности </w:t>
      </w:r>
      <w:r w:rsidR="00E54073">
        <w:rPr>
          <w:sz w:val="28"/>
          <w:szCs w:val="28"/>
        </w:rPr>
        <w:t xml:space="preserve">                                    </w:t>
      </w:r>
      <w:r w:rsidR="00E54073" w:rsidRPr="002C685B">
        <w:rPr>
          <w:sz w:val="28"/>
          <w:szCs w:val="28"/>
        </w:rPr>
        <w:t xml:space="preserve">за 12 месяцев 2024 года и анализ аварийности и травматизма на объектах, </w:t>
      </w:r>
      <w:r w:rsidR="00E54073">
        <w:rPr>
          <w:sz w:val="28"/>
          <w:szCs w:val="28"/>
        </w:rPr>
        <w:t xml:space="preserve">                               </w:t>
      </w:r>
      <w:r w:rsidR="00E54073" w:rsidRPr="002C685B">
        <w:rPr>
          <w:sz w:val="28"/>
          <w:szCs w:val="28"/>
        </w:rPr>
        <w:t>на которых эксплуатируется оборудование, работающее под избыточным давлением</w:t>
      </w:r>
      <w:r w:rsidRPr="00B41A8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7A2D767" w14:textId="70CC877F" w:rsidR="00341CDE" w:rsidRDefault="00E56351" w:rsidP="00341CDE">
      <w:pPr>
        <w:pStyle w:val="5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Также был заслушан доклад </w:t>
      </w:r>
      <w:r w:rsidR="00E54073" w:rsidRPr="002C685B">
        <w:rPr>
          <w:sz w:val="28"/>
          <w:szCs w:val="28"/>
        </w:rPr>
        <w:t xml:space="preserve">ведущего специалиста - эксперта </w:t>
      </w:r>
      <w:r w:rsidR="00341CDE" w:rsidRPr="00341CDE">
        <w:rPr>
          <w:rFonts w:eastAsiaTheme="minorHAnsi"/>
          <w:sz w:val="28"/>
          <w:szCs w:val="28"/>
        </w:rPr>
        <w:t xml:space="preserve">отдела правового </w:t>
      </w:r>
      <w:r w:rsidR="00341CDE" w:rsidRPr="00E54073">
        <w:rPr>
          <w:sz w:val="28"/>
          <w:szCs w:val="28"/>
        </w:rPr>
        <w:t xml:space="preserve">обеспечения </w:t>
      </w:r>
      <w:r w:rsidR="00E54073" w:rsidRPr="00E54073">
        <w:rPr>
          <w:sz w:val="28"/>
          <w:szCs w:val="28"/>
        </w:rPr>
        <w:t>Палагуты Софьи Борисовны</w:t>
      </w:r>
      <w:r w:rsidR="00341CDE" w:rsidRPr="00E54073">
        <w:rPr>
          <w:sz w:val="28"/>
          <w:szCs w:val="28"/>
        </w:rPr>
        <w:t xml:space="preserve">, </w:t>
      </w:r>
      <w:r w:rsidRPr="00E54073">
        <w:rPr>
          <w:sz w:val="28"/>
          <w:szCs w:val="28"/>
        </w:rPr>
        <w:t>тема</w:t>
      </w:r>
      <w:r>
        <w:rPr>
          <w:rFonts w:eastAsiaTheme="minorHAnsi"/>
          <w:sz w:val="28"/>
          <w:szCs w:val="28"/>
        </w:rPr>
        <w:t xml:space="preserve"> доклада: «</w:t>
      </w:r>
      <w:r w:rsidR="00E54073">
        <w:rPr>
          <w:sz w:val="28"/>
          <w:szCs w:val="28"/>
        </w:rPr>
        <w:t xml:space="preserve">О правовом регулировании контрольной (надзорной) деятельности в </w:t>
      </w:r>
      <w:r w:rsidR="00E54073" w:rsidRPr="005F5C63">
        <w:rPr>
          <w:sz w:val="28"/>
          <w:szCs w:val="28"/>
        </w:rPr>
        <w:t>2024 год</w:t>
      </w:r>
      <w:r w:rsidR="00E54073">
        <w:rPr>
          <w:sz w:val="28"/>
          <w:szCs w:val="28"/>
        </w:rPr>
        <w:t xml:space="preserve">у, новое </w:t>
      </w:r>
      <w:r w:rsidR="00E54073">
        <w:rPr>
          <w:sz w:val="28"/>
          <w:szCs w:val="28"/>
        </w:rPr>
        <w:t xml:space="preserve">                            </w:t>
      </w:r>
      <w:r w:rsidR="00E54073">
        <w:rPr>
          <w:sz w:val="28"/>
          <w:szCs w:val="28"/>
        </w:rPr>
        <w:t>в законодательстве о контроле (надзоре)</w:t>
      </w:r>
      <w:r>
        <w:rPr>
          <w:rFonts w:eastAsiaTheme="minorHAnsi"/>
          <w:sz w:val="28"/>
          <w:szCs w:val="28"/>
        </w:rPr>
        <w:t xml:space="preserve">». </w:t>
      </w:r>
    </w:p>
    <w:p w14:paraId="6D2E6E98" w14:textId="004A8110" w:rsidR="00227256" w:rsidRDefault="00E56351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</w:t>
      </w:r>
      <w:r w:rsidR="00A104D2">
        <w:rPr>
          <w:sz w:val="28"/>
          <w:szCs w:val="28"/>
        </w:rPr>
        <w:t xml:space="preserve">мероприятия </w:t>
      </w:r>
      <w:r>
        <w:rPr>
          <w:sz w:val="28"/>
          <w:szCs w:val="28"/>
        </w:rPr>
        <w:t xml:space="preserve">проинформированы о проведенных мероприятиях </w:t>
      </w:r>
      <w:r w:rsidR="0075690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по профилактике нарушений обязательных требований с учетом особенностей осуществления контрольной (надзорной) деятельности в 202</w:t>
      </w:r>
      <w:r w:rsidR="00E54073">
        <w:rPr>
          <w:sz w:val="28"/>
          <w:szCs w:val="28"/>
        </w:rPr>
        <w:t>4</w:t>
      </w:r>
      <w:r>
        <w:rPr>
          <w:sz w:val="28"/>
          <w:szCs w:val="28"/>
        </w:rPr>
        <w:t xml:space="preserve"> году.</w:t>
      </w:r>
    </w:p>
    <w:p w14:paraId="2955B7CE" w14:textId="6C8756B2" w:rsidR="00227256" w:rsidRDefault="00E56351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мероприятия озвучены основные показатели надзорной деятельности на опасных производственных объектах, объектах электроэнергетики и теплоснабжения</w:t>
      </w:r>
      <w:r w:rsidR="00B41A8F">
        <w:rPr>
          <w:sz w:val="28"/>
          <w:szCs w:val="28"/>
        </w:rPr>
        <w:t>, а также гидротехнических сооружениях</w:t>
      </w:r>
      <w:r>
        <w:rPr>
          <w:sz w:val="28"/>
          <w:szCs w:val="28"/>
        </w:rPr>
        <w:t>.</w:t>
      </w:r>
    </w:p>
    <w:p w14:paraId="5879139B" w14:textId="77777777" w:rsidR="00227256" w:rsidRPr="00756902" w:rsidRDefault="00E56351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 w:rsidRPr="00756902">
        <w:rPr>
          <w:sz w:val="28"/>
          <w:szCs w:val="28"/>
        </w:rPr>
        <w:t xml:space="preserve">Проанализированы основные причины случаев аварийности </w:t>
      </w:r>
      <w:r w:rsidR="00332156" w:rsidRPr="00756902">
        <w:rPr>
          <w:sz w:val="28"/>
          <w:szCs w:val="28"/>
        </w:rPr>
        <w:t xml:space="preserve">                                             </w:t>
      </w:r>
      <w:r w:rsidRPr="00756902">
        <w:rPr>
          <w:sz w:val="28"/>
          <w:szCs w:val="28"/>
        </w:rPr>
        <w:t xml:space="preserve">и травматизма, приведен обзор изменений федерального законодательства </w:t>
      </w:r>
      <w:r w:rsidR="00332156" w:rsidRPr="00756902">
        <w:rPr>
          <w:sz w:val="28"/>
          <w:szCs w:val="28"/>
        </w:rPr>
        <w:t xml:space="preserve">                          </w:t>
      </w:r>
      <w:r w:rsidRPr="00756902">
        <w:rPr>
          <w:sz w:val="28"/>
          <w:szCs w:val="28"/>
        </w:rPr>
        <w:t xml:space="preserve">и подзаконных нормативных актов в сфере деятельности Федеральной службы по экологическому, технологическому и атомному надзору. </w:t>
      </w:r>
    </w:p>
    <w:p w14:paraId="37F1FCDF" w14:textId="77777777" w:rsidR="00227256" w:rsidRPr="00756902" w:rsidRDefault="00E56351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 w:rsidRPr="00756902">
        <w:rPr>
          <w:sz w:val="28"/>
          <w:szCs w:val="28"/>
        </w:rPr>
        <w:t xml:space="preserve">Представители </w:t>
      </w:r>
      <w:r w:rsidR="00A104D2">
        <w:rPr>
          <w:sz w:val="28"/>
          <w:szCs w:val="28"/>
        </w:rPr>
        <w:t>Центрального у</w:t>
      </w:r>
      <w:r w:rsidRPr="00756902">
        <w:rPr>
          <w:sz w:val="28"/>
          <w:szCs w:val="28"/>
        </w:rPr>
        <w:t xml:space="preserve">правления </w:t>
      </w:r>
      <w:r w:rsidR="00A104D2">
        <w:rPr>
          <w:sz w:val="28"/>
          <w:szCs w:val="28"/>
        </w:rPr>
        <w:t xml:space="preserve">Ростехнадзора </w:t>
      </w:r>
      <w:r w:rsidRPr="00756902">
        <w:rPr>
          <w:sz w:val="28"/>
          <w:szCs w:val="28"/>
        </w:rPr>
        <w:t xml:space="preserve">ответили </w:t>
      </w:r>
      <w:r w:rsidR="00A104D2">
        <w:rPr>
          <w:sz w:val="28"/>
          <w:szCs w:val="28"/>
        </w:rPr>
        <w:t xml:space="preserve">                           </w:t>
      </w:r>
      <w:r w:rsidRPr="00756902">
        <w:rPr>
          <w:sz w:val="28"/>
          <w:szCs w:val="28"/>
        </w:rPr>
        <w:t xml:space="preserve">на вопросы, поступившие до начала проведения мероприятия. </w:t>
      </w:r>
    </w:p>
    <w:p w14:paraId="597ECF80" w14:textId="77777777" w:rsidR="00227256" w:rsidRPr="00756902" w:rsidRDefault="00E56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02">
        <w:rPr>
          <w:rFonts w:ascii="Times New Roman" w:hAnsi="Times New Roman" w:cs="Times New Roman"/>
          <w:sz w:val="28"/>
          <w:szCs w:val="28"/>
        </w:rPr>
        <w:t>По результатам проведения мероприятия приняты следующие решения:</w:t>
      </w:r>
    </w:p>
    <w:p w14:paraId="70EB4F31" w14:textId="77777777" w:rsidR="00227256" w:rsidRPr="00756902" w:rsidRDefault="00E56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02">
        <w:rPr>
          <w:rFonts w:ascii="Times New Roman" w:hAnsi="Times New Roman" w:cs="Times New Roman"/>
          <w:sz w:val="28"/>
          <w:szCs w:val="28"/>
        </w:rPr>
        <w:t xml:space="preserve">- продолжить проведение мероприятий по профилактике обязательных требований, информировать контролируемых лиц об изменениях действующего </w:t>
      </w:r>
      <w:r w:rsidRPr="00756902">
        <w:rPr>
          <w:rFonts w:ascii="Times New Roman" w:hAnsi="Times New Roman" w:cs="Times New Roman"/>
          <w:sz w:val="28"/>
          <w:szCs w:val="28"/>
        </w:rPr>
        <w:lastRenderedPageBreak/>
        <w:t>законодательства и подзаконных нормативных актов в сфере деятельности Ростехнадзора;</w:t>
      </w:r>
    </w:p>
    <w:p w14:paraId="0E4A0802" w14:textId="77777777" w:rsidR="00227256" w:rsidRPr="00756902" w:rsidRDefault="00E56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02">
        <w:rPr>
          <w:rFonts w:ascii="Times New Roman" w:hAnsi="Times New Roman" w:cs="Times New Roman"/>
          <w:sz w:val="28"/>
          <w:szCs w:val="28"/>
        </w:rPr>
        <w:t>- на мероприятиях подробно обсуждать типовые нарушения обязательных требований в целях проведения предприятиями организациями самооценки;</w:t>
      </w:r>
    </w:p>
    <w:p w14:paraId="4921FC48" w14:textId="77777777" w:rsidR="00227256" w:rsidRPr="00341CDE" w:rsidRDefault="00E56351" w:rsidP="00A104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56902">
        <w:rPr>
          <w:rFonts w:ascii="Times New Roman" w:hAnsi="Times New Roman" w:cs="Times New Roman"/>
          <w:sz w:val="28"/>
          <w:szCs w:val="28"/>
        </w:rPr>
        <w:t xml:space="preserve">- продолжить освещение вопросов, связанных с произошедшими инцидентами, авариями и несчастными случаями, порядком их расследования </w:t>
      </w:r>
      <w:r w:rsidRPr="00756902">
        <w:rPr>
          <w:rFonts w:ascii="Times New Roman" w:hAnsi="Times New Roman" w:cs="Times New Roman"/>
          <w:sz w:val="28"/>
          <w:szCs w:val="28"/>
        </w:rPr>
        <w:br/>
        <w:t>и мерами, принимаемыми в целях их предотвращения.</w:t>
      </w:r>
    </w:p>
    <w:sectPr w:rsidR="00227256" w:rsidRPr="00341CDE">
      <w:footerReference w:type="default" r:id="rId6"/>
      <w:pgSz w:w="11906" w:h="16838"/>
      <w:pgMar w:top="1134" w:right="850" w:bottom="1134" w:left="1418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F3B5A" w14:textId="77777777" w:rsidR="00B63194" w:rsidRDefault="00B63194">
      <w:pPr>
        <w:spacing w:after="0" w:line="240" w:lineRule="auto"/>
      </w:pPr>
      <w:r>
        <w:separator/>
      </w:r>
    </w:p>
  </w:endnote>
  <w:endnote w:type="continuationSeparator" w:id="0">
    <w:p w14:paraId="7E05AB67" w14:textId="77777777" w:rsidR="00B63194" w:rsidRDefault="00B63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4062775"/>
      <w:docPartObj>
        <w:docPartGallery w:val="Page Numbers (Bottom of Page)"/>
        <w:docPartUnique/>
      </w:docPartObj>
    </w:sdtPr>
    <w:sdtEndPr/>
    <w:sdtContent>
      <w:p w14:paraId="44E1A57A" w14:textId="77777777" w:rsidR="00227256" w:rsidRDefault="00E56351">
        <w:pPr>
          <w:pStyle w:val="ae"/>
          <w:jc w:val="right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D434F">
          <w:rPr>
            <w:rFonts w:ascii="Times New Roman" w:hAnsi="Times New Roman" w:cs="Times New Roman"/>
            <w:noProof/>
            <w:sz w:val="24"/>
            <w:szCs w:val="24"/>
          </w:rPr>
          <w:t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F9611D0" w14:textId="77777777" w:rsidR="00227256" w:rsidRDefault="0022725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1FF30" w14:textId="77777777" w:rsidR="00B63194" w:rsidRDefault="00B63194">
      <w:pPr>
        <w:spacing w:after="0" w:line="240" w:lineRule="auto"/>
      </w:pPr>
      <w:r>
        <w:separator/>
      </w:r>
    </w:p>
  </w:footnote>
  <w:footnote w:type="continuationSeparator" w:id="0">
    <w:p w14:paraId="16953FA4" w14:textId="77777777" w:rsidR="00B63194" w:rsidRDefault="00B631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256"/>
    <w:rsid w:val="00027675"/>
    <w:rsid w:val="0008341D"/>
    <w:rsid w:val="00227256"/>
    <w:rsid w:val="00332156"/>
    <w:rsid w:val="00341CDE"/>
    <w:rsid w:val="005E1B3F"/>
    <w:rsid w:val="00756902"/>
    <w:rsid w:val="007F48CB"/>
    <w:rsid w:val="008D434F"/>
    <w:rsid w:val="00904A19"/>
    <w:rsid w:val="0093262F"/>
    <w:rsid w:val="00A104D2"/>
    <w:rsid w:val="00B41A8F"/>
    <w:rsid w:val="00B63194"/>
    <w:rsid w:val="00DF4B7B"/>
    <w:rsid w:val="00E54073"/>
    <w:rsid w:val="00E56351"/>
    <w:rsid w:val="00F72A10"/>
    <w:rsid w:val="00FF0558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4D88"/>
  <w15:docId w15:val="{73640307-386F-4EE2-8D5B-AD568AD2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01EBC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basedOn w:val="a0"/>
    <w:link w:val="5"/>
    <w:qFormat/>
    <w:locked/>
    <w:rsid w:val="006A33C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Верхний колонтитул Знак"/>
    <w:basedOn w:val="a0"/>
    <w:uiPriority w:val="99"/>
    <w:qFormat/>
    <w:rsid w:val="00F1228D"/>
  </w:style>
  <w:style w:type="character" w:customStyle="1" w:styleId="a6">
    <w:name w:val="Нижний колонтитул Знак"/>
    <w:basedOn w:val="a0"/>
    <w:uiPriority w:val="99"/>
    <w:qFormat/>
    <w:rsid w:val="00F1228D"/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b">
    <w:name w:val="Balloon Text"/>
    <w:basedOn w:val="a"/>
    <w:uiPriority w:val="99"/>
    <w:semiHidden/>
    <w:unhideWhenUsed/>
    <w:qFormat/>
    <w:rsid w:val="00E01E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5">
    <w:name w:val="Основной текст5"/>
    <w:basedOn w:val="a"/>
    <w:link w:val="a4"/>
    <w:qFormat/>
    <w:rsid w:val="006A33C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uiPriority w:val="99"/>
    <w:unhideWhenUsed/>
    <w:rsid w:val="00F1228D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F1228D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Кручинина Екатерина Юрьевна</dc:creator>
  <dc:description/>
  <cp:lastModifiedBy>Зеленов Антон Григорьевич</cp:lastModifiedBy>
  <cp:revision>8</cp:revision>
  <cp:lastPrinted>2019-09-23T11:02:00Z</cp:lastPrinted>
  <dcterms:created xsi:type="dcterms:W3CDTF">2023-12-01T08:03:00Z</dcterms:created>
  <dcterms:modified xsi:type="dcterms:W3CDTF">2025-03-28T11:21:00Z</dcterms:modified>
  <dc:language>ru-RU</dc:language>
</cp:coreProperties>
</file>